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6F1" w14:textId="77777777" w:rsidR="00CC4088" w:rsidRPr="00A75984" w:rsidRDefault="00CC4088" w:rsidP="0052085A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90C89C9" w14:textId="77777777" w:rsidR="00E349DA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A6931B0" w:rsidR="00B750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</w:p>
    <w:p w14:paraId="147B492D" w14:textId="6F039F70" w:rsidR="00B75098" w:rsidRPr="00A75984" w:rsidRDefault="00B75098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 xml:space="preserve">has </w:t>
      </w:r>
      <w:proofErr w:type="spellStart"/>
      <w:r w:rsidR="007666A1">
        <w:rPr>
          <w:rFonts w:ascii="Verdana" w:hAnsi="Verdana"/>
          <w:i/>
          <w:sz w:val="17"/>
          <w:lang w:val="en-GB"/>
        </w:rPr>
        <w:t>ius</w:t>
      </w:r>
      <w:proofErr w:type="spellEnd"/>
      <w:r w:rsidR="007666A1">
        <w:rPr>
          <w:rFonts w:ascii="Verdana" w:hAnsi="Verdana"/>
          <w:i/>
          <w:sz w:val="17"/>
          <w:lang w:val="en-GB"/>
        </w:rPr>
        <w:t xml:space="preserve"> </w:t>
      </w:r>
      <w:proofErr w:type="spellStart"/>
      <w:r w:rsidR="007666A1">
        <w:rPr>
          <w:rFonts w:ascii="Verdana" w:hAnsi="Verdana"/>
          <w:i/>
          <w:sz w:val="17"/>
          <w:lang w:val="en-GB"/>
        </w:rPr>
        <w:t>promovendi</w:t>
      </w:r>
      <w:proofErr w:type="spellEnd"/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5994BF2F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="00250930">
        <w:rPr>
          <w:rFonts w:ascii="Verdana" w:hAnsi="Verdana" w:cs="Arial"/>
          <w:sz w:val="17"/>
          <w:szCs w:val="20"/>
          <w:lang w:val="en-GB"/>
        </w:rPr>
        <w:t>/x</w:t>
      </w:r>
    </w:p>
    <w:p w14:paraId="5559275C" w14:textId="77777777" w:rsidR="006D19EC" w:rsidRDefault="006D19EC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2430FD97" w:rsidR="00BD6283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</w:p>
    <w:p w14:paraId="7184E049" w14:textId="067D4FD8" w:rsidR="00436A62" w:rsidRPr="00A75984" w:rsidRDefault="007666A1" w:rsidP="0052085A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Assistant professor (UD)</w:t>
      </w:r>
    </w:p>
    <w:p w14:paraId="119D4E07" w14:textId="77777777" w:rsidR="00436A62" w:rsidRPr="00A75984" w:rsidRDefault="00436A6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6244FB02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52085A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52085A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1D692D3" w14:textId="77777777" w:rsidR="006459E2" w:rsidRPr="00A75984" w:rsidRDefault="006D19EC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063A3859" w:rsidR="00E349DA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</w:t>
      </w:r>
    </w:p>
    <w:p w14:paraId="43B4BDEB" w14:textId="77777777" w:rsidR="005665B6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52085A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0290603D" w:rsidR="00E26EA8" w:rsidRPr="00E26EA8" w:rsidRDefault="00E26EA8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</w:p>
        </w:tc>
      </w:tr>
      <w:tr w:rsidR="00E26EA8" w:rsidRPr="006B6C34" w14:paraId="5197FF06" w14:textId="77777777" w:rsidTr="00BD6283">
        <w:tc>
          <w:tcPr>
            <w:tcW w:w="4522" w:type="dxa"/>
          </w:tcPr>
          <w:p w14:paraId="4F078821" w14:textId="34720C52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&amp;</w:t>
            </w:r>
            <w:r w:rsidR="00AC4E1E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Food</w:t>
            </w:r>
          </w:p>
          <w:p w14:paraId="6EFE36AC" w14:textId="77777777" w:rsidR="008D3C99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CF364C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77777777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Circular agriculture</w:t>
            </w:r>
          </w:p>
          <w:p w14:paraId="1A078EB8" w14:textId="3D23AFF9" w:rsidR="008D3C99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</w:t>
            </w:r>
            <w:r w:rsidR="004F7775">
              <w:rPr>
                <w:rFonts w:ascii="Verdana" w:eastAsia="PMingLiU" w:hAnsi="Verdana" w:cs="Arial"/>
                <w:sz w:val="17"/>
                <w:szCs w:val="20"/>
                <w:lang w:val="en-GB"/>
              </w:rPr>
              <w:t>-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neutral agriculture and food production</w:t>
            </w:r>
          </w:p>
          <w:p w14:paraId="2EFADDD2" w14:textId="77777777" w:rsidR="00405873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Climate-resistant rural and urban areas</w:t>
            </w:r>
          </w:p>
          <w:p w14:paraId="691C84DF" w14:textId="0BB8A0EC" w:rsidR="00E26EA8" w:rsidRPr="00405873" w:rsidRDefault="008D3C99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EC5E3E">
              <w:rPr>
                <w:rFonts w:ascii="Verdana" w:eastAsia="PMingLiU" w:hAnsi="Verdana" w:cs="Arial"/>
                <w:sz w:val="17"/>
                <w:szCs w:val="20"/>
                <w:lang w:val="en-GB"/>
              </w:rPr>
              <w:t>Appreciated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, healthy and safe food</w:t>
            </w:r>
          </w:p>
          <w:p w14:paraId="06225913" w14:textId="6E5ECD00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Key-technologies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S1: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Smart Technologies in Agri-Horti-Water-Food</w:t>
            </w:r>
          </w:p>
          <w:p w14:paraId="4941D90E" w14:textId="2EE92415" w:rsidR="00405873" w:rsidRP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 w:rsidR="00405873" w:rsidRPr="00D92971">
              <w:rPr>
                <w:rFonts w:ascii="Verdana" w:eastAsia="PMingLiU" w:hAnsi="Verdana" w:cs="Arial"/>
                <w:sz w:val="17"/>
                <w:szCs w:val="20"/>
                <w:lang w:val="en-GB"/>
              </w:rPr>
              <w:t>Key-technologies S2: Biotechnology and Breeding</w:t>
            </w:r>
          </w:p>
          <w:p w14:paraId="00C76CA7" w14:textId="77777777" w:rsidR="00D92971" w:rsidRDefault="00D92971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 w:rsidR="00A935C5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Sustainable North Sea</w:t>
            </w:r>
          </w:p>
          <w:p w14:paraId="4A8D9A70" w14:textId="77777777" w:rsidR="00A935C5" w:rsidRDefault="00A935C5" w:rsidP="00D92971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Nature-inclusive agriculture, fisheries and water management in the Dutch Caribbean</w:t>
            </w:r>
          </w:p>
          <w:p w14:paraId="6EBFDD41" w14:textId="4808227A" w:rsidR="00A935C5" w:rsidRPr="00D92971" w:rsidRDefault="00A935C5" w:rsidP="00D92971">
            <w:pPr>
              <w:spacing w:line="276" w:lineRule="auto"/>
              <w:rPr>
                <w:rFonts w:ascii="Verdana" w:hAnsi="Verdana"/>
                <w:sz w:val="17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Fisheries</w:t>
            </w:r>
          </w:p>
        </w:tc>
      </w:tr>
      <w:tr w:rsidR="00405873" w:rsidRPr="006B6C34" w14:paraId="35017A7C" w14:textId="77777777" w:rsidTr="00BD6283">
        <w:tc>
          <w:tcPr>
            <w:tcW w:w="4522" w:type="dxa"/>
          </w:tcPr>
          <w:p w14:paraId="4F1F5F1F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4829" w:type="dxa"/>
          </w:tcPr>
          <w:p w14:paraId="01910F38" w14:textId="77777777" w:rsidR="00405873" w:rsidRPr="00405873" w:rsidRDefault="00405873" w:rsidP="0052085A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52085A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9DA" w:rsidRPr="00405873" w14:paraId="72F239E1" w14:textId="77777777" w:rsidTr="00442987">
        <w:tc>
          <w:tcPr>
            <w:tcW w:w="9351" w:type="dxa"/>
          </w:tcPr>
          <w:p w14:paraId="097BF1A7" w14:textId="77777777" w:rsidR="00E349DA" w:rsidRPr="00E349DA" w:rsidRDefault="00E349DA" w:rsidP="0052085A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CF364C" w14:paraId="68A50C18" w14:textId="77777777" w:rsidTr="00442987">
        <w:tc>
          <w:tcPr>
            <w:tcW w:w="9351" w:type="dxa"/>
          </w:tcPr>
          <w:p w14:paraId="51A35F01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="007666A1" w:rsidRPr="00226F8C">
              <w:rPr>
                <w:rFonts w:ascii="Verdana" w:hAnsi="Verdana"/>
                <w:sz w:val="17"/>
                <w:lang w:val="en-US"/>
              </w:rPr>
              <w:t>Biobased,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65E0856" w14:textId="77777777" w:rsidR="00E349DA" w:rsidRDefault="00E349DA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  <w:p w14:paraId="16570643" w14:textId="77777777" w:rsid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 xml:space="preserve">Wageningen Institute for Environment and Climate Research </w:t>
            </w:r>
            <w:r>
              <w:rPr>
                <w:rFonts w:ascii="Verdana" w:hAnsi="Verdana"/>
                <w:sz w:val="17"/>
                <w:lang w:val="en-US"/>
              </w:rPr>
              <w:t>(WIMEK)</w:t>
            </w:r>
          </w:p>
          <w:p w14:paraId="3AF1C87C" w14:textId="48E1679B" w:rsidR="00442987" w:rsidRPr="00442987" w:rsidRDefault="00442987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442987">
              <w:rPr>
                <w:rFonts w:ascii="Verdana" w:hAnsi="Verdana"/>
                <w:sz w:val="17"/>
                <w:lang w:val="en-US"/>
              </w:rPr>
              <w:t>Wageningen School of Social Sciences</w:t>
            </w:r>
            <w:r>
              <w:rPr>
                <w:rFonts w:ascii="Verdana" w:hAnsi="Verdana"/>
                <w:sz w:val="17"/>
                <w:lang w:val="en-US"/>
              </w:rPr>
              <w:t xml:space="preserve"> (WASS)</w:t>
            </w:r>
          </w:p>
        </w:tc>
      </w:tr>
    </w:tbl>
    <w:p w14:paraId="1ECDE6C3" w14:textId="77777777" w:rsidR="00BD78BE" w:rsidRDefault="00BD78B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CBC8CAD" w14:textId="6A117BB3" w:rsidR="002728B8" w:rsidRPr="00A75984" w:rsidRDefault="00BD78BE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</w:p>
    <w:p w14:paraId="486DB259" w14:textId="77777777" w:rsidR="002728B8" w:rsidRPr="002E467C" w:rsidRDefault="002728B8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3BC35F77" w:rsidR="002B1371" w:rsidRPr="00A75984" w:rsidRDefault="002B1371" w:rsidP="0052085A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5. Summary for the general public</w:t>
      </w:r>
    </w:p>
    <w:p w14:paraId="4D745155" w14:textId="77777777" w:rsidR="002B1371" w:rsidRPr="002E467C" w:rsidRDefault="005665B6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CF364C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51321F1D" w:rsidR="00734A98" w:rsidRPr="00A75984" w:rsidRDefault="008A0BDF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>. Timetable of the project</w:t>
      </w:r>
    </w:p>
    <w:p w14:paraId="47D57492" w14:textId="77777777" w:rsidR="00EF3F5D" w:rsidRPr="00A75984" w:rsidRDefault="00EF3F5D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5F0C80AB" w:rsid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4</w:t>
      </w:r>
    </w:p>
    <w:p w14:paraId="1C131754" w14:textId="77777777" w:rsidR="00F157F2" w:rsidRPr="00F157F2" w:rsidRDefault="00F157F2" w:rsidP="0052085A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52085A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 w:rsidP="0052085A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52085A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proofErr w:type="spellStart"/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</w:t>
      </w:r>
      <w:proofErr w:type="spellEnd"/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 xml:space="preserve">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r w:rsidR="009A0397">
        <w:rPr>
          <w:rFonts w:ascii="Verdana" w:hAnsi="Verdana"/>
          <w:b/>
          <w:sz w:val="17"/>
          <w:lang w:val="en"/>
        </w:rPr>
        <w:t>nomic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52085A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proofErr w:type="spellStart"/>
      <w:r w:rsidR="00BD78BE">
        <w:rPr>
          <w:rFonts w:ascii="Verdana" w:hAnsi="Verdana"/>
          <w:i/>
          <w:sz w:val="17"/>
          <w:szCs w:val="17"/>
          <w:lang w:val="en-US"/>
        </w:rPr>
        <w:t>utilisation</w:t>
      </w:r>
      <w:proofErr w:type="spellEnd"/>
      <w:r w:rsidR="00BD78BE">
        <w:rPr>
          <w:rFonts w:ascii="Verdana" w:hAnsi="Verdana"/>
          <w:i/>
          <w:sz w:val="17"/>
          <w:szCs w:val="17"/>
          <w:lang w:val="en-US"/>
        </w:rPr>
        <w:t xml:space="preserve">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proofErr w:type="spellStart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>Agri&amp;Food</w:t>
      </w:r>
      <w:proofErr w:type="spellEnd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4157F891" w:rsidR="00951094" w:rsidRDefault="00CC0AB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</w:p>
    <w:p w14:paraId="66E7AD56" w14:textId="77777777" w:rsidR="006B6C34" w:rsidRDefault="006B6C3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B6C34" w14:paraId="4A8DEA07" w14:textId="77777777" w:rsidTr="006B6C34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FECCD54" w14:textId="04DF0A6C" w:rsidR="006B6C34" w:rsidRPr="006B6C34" w:rsidRDefault="006B6C34" w:rsidP="0052085A">
            <w:pPr>
              <w:spacing w:line="276" w:lineRule="auto"/>
              <w:rPr>
                <w:rFonts w:ascii="Verdana" w:hAnsi="Verdana"/>
                <w:b/>
                <w:bCs/>
                <w:sz w:val="17"/>
                <w:lang w:val="en-US"/>
              </w:rPr>
            </w:pPr>
            <w:r w:rsidRPr="006B6C34">
              <w:rPr>
                <w:rFonts w:ascii="Verdana" w:hAnsi="Verdana"/>
                <w:b/>
                <w:bCs/>
                <w:sz w:val="17"/>
                <w:lang w:val="en-US"/>
              </w:rPr>
              <w:t>COMPOSITION OF THE CONSORTIUM</w:t>
            </w:r>
          </w:p>
        </w:tc>
      </w:tr>
      <w:tr w:rsidR="006B6C34" w:rsidRPr="006B6C34" w14:paraId="68DA7E63" w14:textId="77777777" w:rsidTr="006B6C34">
        <w:tc>
          <w:tcPr>
            <w:tcW w:w="3020" w:type="dxa"/>
          </w:tcPr>
          <w:p w14:paraId="554A8385" w14:textId="6564CA0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26A47B2E" w14:textId="7AF007E2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Institute/Company/</w:t>
            </w:r>
            <w:proofErr w:type="spellStart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3020" w:type="dxa"/>
          </w:tcPr>
          <w:p w14:paraId="0F1662D7" w14:textId="75649B41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Contact person</w:t>
            </w:r>
          </w:p>
        </w:tc>
      </w:tr>
      <w:tr w:rsidR="006B6C34" w:rsidRPr="006B6C34" w14:paraId="59D4F35B" w14:textId="77777777" w:rsidTr="006B6C34">
        <w:tc>
          <w:tcPr>
            <w:tcW w:w="3020" w:type="dxa"/>
          </w:tcPr>
          <w:p w14:paraId="20783396" w14:textId="417F5544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Collaborators (national or international)</w:t>
            </w:r>
          </w:p>
        </w:tc>
        <w:tc>
          <w:tcPr>
            <w:tcW w:w="3020" w:type="dxa"/>
          </w:tcPr>
          <w:p w14:paraId="3E5FD08B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7CD0302C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CF364C" w14:paraId="1709EFD7" w14:textId="77777777" w:rsidTr="006B6C34">
        <w:tc>
          <w:tcPr>
            <w:tcW w:w="3020" w:type="dxa"/>
          </w:tcPr>
          <w:p w14:paraId="345EA2E9" w14:textId="086C2689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 xml:space="preserve">Private partner (include </w:t>
            </w:r>
            <w:proofErr w:type="spellStart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KvK</w:t>
            </w:r>
            <w:proofErr w:type="spellEnd"/>
            <w:r w:rsidRPr="006B6C34">
              <w:rPr>
                <w:rFonts w:ascii="Verdana" w:hAnsi="Verdana"/>
                <w:sz w:val="16"/>
                <w:szCs w:val="22"/>
                <w:lang w:val="en-US"/>
              </w:rPr>
              <w:t>/Chamber of Commerce number)</w:t>
            </w:r>
          </w:p>
        </w:tc>
        <w:tc>
          <w:tcPr>
            <w:tcW w:w="3020" w:type="dxa"/>
          </w:tcPr>
          <w:p w14:paraId="2D9C926C" w14:textId="61DF47AC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6AAA018A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  <w:tr w:rsidR="006B6C34" w:rsidRPr="00CF364C" w14:paraId="571A24CF" w14:textId="77777777" w:rsidTr="006B6C34">
        <w:tc>
          <w:tcPr>
            <w:tcW w:w="3020" w:type="dxa"/>
          </w:tcPr>
          <w:p w14:paraId="14149180" w14:textId="572CF9BB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  <w:r>
              <w:rPr>
                <w:rFonts w:ascii="Verdana" w:hAnsi="Verdana"/>
                <w:sz w:val="16"/>
                <w:szCs w:val="22"/>
                <w:lang w:val="en-US"/>
              </w:rPr>
              <w:t xml:space="preserve">Public partner (include </w:t>
            </w:r>
            <w:proofErr w:type="spellStart"/>
            <w:r>
              <w:rPr>
                <w:rFonts w:ascii="Verdana" w:hAnsi="Verdana"/>
                <w:sz w:val="16"/>
                <w:szCs w:val="22"/>
                <w:lang w:val="en-US"/>
              </w:rPr>
              <w:t>KvK</w:t>
            </w:r>
            <w:proofErr w:type="spellEnd"/>
            <w:r>
              <w:rPr>
                <w:rFonts w:ascii="Verdana" w:hAnsi="Verdana"/>
                <w:sz w:val="16"/>
                <w:szCs w:val="22"/>
                <w:lang w:val="en-US"/>
              </w:rPr>
              <w:t>/Chamber of Commerce number when relevant)</w:t>
            </w:r>
          </w:p>
        </w:tc>
        <w:tc>
          <w:tcPr>
            <w:tcW w:w="3020" w:type="dxa"/>
          </w:tcPr>
          <w:p w14:paraId="741E8C93" w14:textId="77777777" w:rsidR="006B6C34" w:rsidRPr="00D92971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  <w:tc>
          <w:tcPr>
            <w:tcW w:w="3020" w:type="dxa"/>
          </w:tcPr>
          <w:p w14:paraId="5303E2A1" w14:textId="77777777" w:rsidR="006B6C34" w:rsidRPr="006B6C34" w:rsidRDefault="006B6C34" w:rsidP="0052085A">
            <w:pPr>
              <w:spacing w:line="276" w:lineRule="auto"/>
              <w:rPr>
                <w:rFonts w:ascii="Verdana" w:hAnsi="Verdana"/>
                <w:sz w:val="16"/>
                <w:szCs w:val="22"/>
                <w:lang w:val="en-US"/>
              </w:rPr>
            </w:pPr>
          </w:p>
        </w:tc>
      </w:tr>
    </w:tbl>
    <w:p w14:paraId="11FCF5AC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0ABF950A" w:rsidR="00566624" w:rsidRP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>:</w:t>
      </w:r>
    </w:p>
    <w:p w14:paraId="581DD25E" w14:textId="77777777" w:rsidR="00566624" w:rsidRDefault="0056662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2C5687C" w:rsidR="009D0ECD" w:rsidRPr="00566624" w:rsidRDefault="009D0ECD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>:</w:t>
      </w:r>
    </w:p>
    <w:p w14:paraId="571CD73C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1A4664AB" w:rsidR="00F157F2" w:rsidRPr="002776F2" w:rsidRDefault="00547064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>.</w:t>
      </w:r>
    </w:p>
    <w:p w14:paraId="7654A9E3" w14:textId="4B07D7D8" w:rsidR="00BB1EF8" w:rsidRDefault="00BB1EF8" w:rsidP="0052085A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52085A">
      <w:pPr>
        <w:spacing w:line="276" w:lineRule="auto"/>
        <w:rPr>
          <w:rFonts w:ascii="Verdana" w:hAnsi="Verdana"/>
          <w:sz w:val="17"/>
        </w:rPr>
      </w:pPr>
    </w:p>
    <w:p w14:paraId="0616B004" w14:textId="1990C545" w:rsidR="004422DA" w:rsidRPr="007253E8" w:rsidRDefault="00F157F2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>udget</w:t>
      </w:r>
    </w:p>
    <w:p w14:paraId="2F6B4579" w14:textId="5C4CDDEE" w:rsidR="00CC0AB4" w:rsidRPr="00C7300E" w:rsidRDefault="004F1A10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C7300E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The ma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 w:rsidRPr="00C7300E">
        <w:rPr>
          <w:rFonts w:ascii="Verdana" w:hAnsi="Verdana"/>
          <w:i/>
          <w:sz w:val="17"/>
          <w:szCs w:val="16"/>
          <w:lang w:val="en-US"/>
        </w:rPr>
        <w:t>TKI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budg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et available per project is € 2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75</w:t>
      </w:r>
      <w:r w:rsidR="006D19EC" w:rsidRPr="00C7300E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0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; including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€ 25,000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cash matching of the partners this results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 in a total cash budget of  €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>300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,000 per project</w:t>
      </w:r>
      <w:r w:rsidR="00BC4C0E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 w:rsidRPr="00C7300E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in the table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117C7D59" w:rsidR="00CC0AB4" w:rsidRDefault="00AD54A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C7300E">
        <w:rPr>
          <w:rFonts w:ascii="Verdana" w:hAnsi="Verdana"/>
          <w:i/>
          <w:sz w:val="17"/>
          <w:szCs w:val="16"/>
          <w:lang w:val="en-US"/>
        </w:rPr>
        <w:t>F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or each proj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 xml:space="preserve">ect there is also </w:t>
      </w:r>
      <w:r w:rsidR="0052085A" w:rsidRPr="00C7300E">
        <w:rPr>
          <w:rFonts w:ascii="Verdana" w:hAnsi="Verdana"/>
          <w:i/>
          <w:sz w:val="17"/>
          <w:szCs w:val="16"/>
          <w:lang w:val="en-US"/>
        </w:rPr>
        <w:t xml:space="preserve">a € 25,000 </w:t>
      </w:r>
      <w:r w:rsidR="00B75C83" w:rsidRPr="00C7300E">
        <w:rPr>
          <w:rFonts w:ascii="Verdana" w:hAnsi="Verdana"/>
          <w:i/>
          <w:sz w:val="17"/>
          <w:szCs w:val="16"/>
          <w:lang w:val="en-US"/>
        </w:rPr>
        <w:t>in-kind matching required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 xml:space="preserve"> whi</w:t>
      </w:r>
      <w:r w:rsidR="00547064" w:rsidRPr="00C7300E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 w:rsidRPr="00C7300E">
        <w:rPr>
          <w:rFonts w:ascii="Verdana" w:hAnsi="Verdana"/>
          <w:i/>
          <w:sz w:val="17"/>
          <w:szCs w:val="16"/>
          <w:lang w:val="en-US"/>
        </w:rPr>
        <w:t>.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 w:rsidRPr="00C7300E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 w:rsidRPr="00C7300E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 w:rsidRPr="00C7300E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61ECB70A" w:rsidR="00CC0AB4" w:rsidRPr="00F157F2" w:rsidRDefault="00CC0AB4" w:rsidP="0052085A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C7300E">
              <w:rPr>
                <w:rFonts w:ascii="Verdana" w:hAnsi="Verdana"/>
                <w:b/>
                <w:sz w:val="17"/>
                <w:lang w:val="en-US"/>
              </w:rPr>
              <w:t>PROJECT BUDGET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7FA48116" w:rsidR="00566624" w:rsidRPr="00566624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75</w:t>
            </w:r>
            <w:r w:rsidR="00566624" w:rsidRPr="00566624"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613F58" w:rsidRPr="00CF364C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77777777" w:rsidR="00613F58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2,5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CF364C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77777777" w:rsidR="00613F58" w:rsidRPr="00D03066" w:rsidRDefault="00B75C8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12,5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CF364C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1B71132A" w:rsidR="00B722E7" w:rsidRPr="00566624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5136E5B4" w:rsidR="00B722E7" w:rsidRPr="00566624" w:rsidRDefault="00613F5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566624" w:rsidRPr="00D03066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3A2FF421" w:rsidR="00566624" w:rsidRPr="00D03066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  <w:tr w:rsidR="008F10FB" w:rsidRPr="00CF364C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lastRenderedPageBreak/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CF364C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11D0B352" w:rsidR="008F10FB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:    </w:t>
            </w:r>
            <w:r w:rsidR="0052085A">
              <w:rPr>
                <w:rFonts w:ascii="Verdana" w:hAnsi="Verdana" w:cs="Arial"/>
                <w:sz w:val="17"/>
                <w:szCs w:val="20"/>
                <w:lang w:val="en-GB"/>
              </w:rPr>
              <w:t>5,000</w:t>
            </w:r>
          </w:p>
        </w:tc>
      </w:tr>
      <w:tr w:rsidR="008F10FB" w:rsidRPr="00CF364C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52B05E48" w:rsidR="00B722E7" w:rsidRPr="00726B00" w:rsidRDefault="0052085A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25,000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0B48D7BC" w:rsidR="003859A7" w:rsidRPr="00D03066" w:rsidRDefault="00726B00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project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37C5141F" w:rsidR="003859A7" w:rsidRPr="00D03066" w:rsidRDefault="00B75C83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25</w:t>
            </w: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,</w:t>
            </w:r>
            <w:r w:rsidR="0052085A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</w:t>
            </w:r>
            <w:r w:rsidR="00726B00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5DE3B53E" w:rsidR="00DC7BB7" w:rsidRPr="00ED6524" w:rsidRDefault="00DC7BB7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73CE6FDD" w:rsidR="00DC7BB7" w:rsidRPr="0052085A" w:rsidRDefault="0052085A" w:rsidP="0052085A">
            <w:pPr>
              <w:spacing w:line="276" w:lineRule="auto"/>
              <w:rPr>
                <w:rFonts w:ascii="Verdana" w:hAnsi="Verdana" w:cs="Arial"/>
                <w:bCs/>
                <w:sz w:val="17"/>
                <w:szCs w:val="20"/>
                <w:lang w:val="en-GB"/>
              </w:rPr>
            </w:pP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2</w:t>
            </w:r>
            <w:r w:rsidR="00AC4E1E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65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,</w:t>
            </w:r>
            <w:r w:rsidR="005016B6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00</w:t>
            </w:r>
            <w:r w:rsidRPr="0052085A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>0</w:t>
            </w:r>
            <w:r w:rsidR="00A35E04">
              <w:rPr>
                <w:rFonts w:ascii="Verdana" w:hAnsi="Verdana" w:cs="Arial"/>
                <w:bCs/>
                <w:sz w:val="17"/>
                <w:szCs w:val="20"/>
                <w:lang w:val="en-GB"/>
              </w:rPr>
              <w:t xml:space="preserve"> 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3B58CE8C" w:rsidR="006D19EC" w:rsidRPr="00AE21AE" w:rsidRDefault="00CF364C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US"/>
              </w:rPr>
            </w:pPr>
            <w:r>
              <w:rPr>
                <w:rFonts w:ascii="Verdana" w:hAnsi="Verdana" w:cs="Arial"/>
                <w:sz w:val="17"/>
                <w:szCs w:val="20"/>
                <w:lang w:val="en-US"/>
              </w:rPr>
              <w:t>3</w:t>
            </w:r>
            <w:r w:rsidR="005016B6" w:rsidRPr="00CF364C">
              <w:rPr>
                <w:rFonts w:ascii="Verdana" w:hAnsi="Verdana" w:cs="Arial"/>
                <w:sz w:val="17"/>
                <w:szCs w:val="20"/>
                <w:lang w:val="en-US"/>
              </w:rPr>
              <w:t>5,000</w:t>
            </w: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 xml:space="preserve">Knowledge </w:t>
            </w:r>
            <w:proofErr w:type="spellStart"/>
            <w:r w:rsidRPr="00ED6524">
              <w:rPr>
                <w:rFonts w:ascii="Verdana" w:hAnsi="Verdana"/>
                <w:sz w:val="17"/>
                <w:lang w:val="en-US"/>
              </w:rPr>
              <w:t>utilisation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52085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52085A">
            <w:pPr>
              <w:spacing w:line="276" w:lineRule="auto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24016D28" w:rsidR="00DC7BB7" w:rsidRPr="003859A7" w:rsidRDefault="00433371" w:rsidP="0052085A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300</w:t>
            </w:r>
            <w:r w:rsidR="003859A7" w:rsidRPr="003859A7">
              <w:rPr>
                <w:rFonts w:ascii="Verdana" w:hAnsi="Verdana" w:cs="Arial"/>
                <w:b/>
                <w:sz w:val="17"/>
                <w:szCs w:val="20"/>
                <w:lang w:val="en-GB"/>
              </w:rPr>
              <w:t>,000</w:t>
            </w:r>
          </w:p>
        </w:tc>
      </w:tr>
    </w:tbl>
    <w:p w14:paraId="2FC60DFE" w14:textId="583177C8" w:rsidR="00277FC4" w:rsidRPr="003E6418" w:rsidRDefault="00277FC4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8"/>
        <w:gridCol w:w="1558"/>
        <w:gridCol w:w="1560"/>
        <w:gridCol w:w="1701"/>
      </w:tblGrid>
      <w:tr w:rsidR="003E6418" w:rsidRPr="003E6418" w14:paraId="5078CEA8" w14:textId="77777777" w:rsidTr="00354050">
        <w:tc>
          <w:tcPr>
            <w:tcW w:w="8926" w:type="dxa"/>
            <w:gridSpan w:val="5"/>
            <w:shd w:val="clear" w:color="auto" w:fill="D9D9D9" w:themeFill="background1" w:themeFillShade="D9"/>
          </w:tcPr>
          <w:p w14:paraId="2EA3797F" w14:textId="6B2B3340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3E6418"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  <w:t>Project budget per year (€)</w:t>
            </w:r>
          </w:p>
        </w:tc>
      </w:tr>
      <w:tr w:rsidR="003E6418" w14:paraId="56BAAB1F" w14:textId="77777777" w:rsidTr="00DD1EAE">
        <w:tc>
          <w:tcPr>
            <w:tcW w:w="2689" w:type="dxa"/>
          </w:tcPr>
          <w:p w14:paraId="56076C26" w14:textId="48D973FA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75CCBEE0" w14:textId="79B5FD43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2022</w:t>
            </w:r>
          </w:p>
        </w:tc>
        <w:tc>
          <w:tcPr>
            <w:tcW w:w="1558" w:type="dxa"/>
          </w:tcPr>
          <w:p w14:paraId="4AC385BE" w14:textId="2A3C9A71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2023</w:t>
            </w:r>
          </w:p>
        </w:tc>
        <w:tc>
          <w:tcPr>
            <w:tcW w:w="1560" w:type="dxa"/>
          </w:tcPr>
          <w:p w14:paraId="49EEB94B" w14:textId="21C1B3C0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2024</w:t>
            </w:r>
          </w:p>
        </w:tc>
        <w:tc>
          <w:tcPr>
            <w:tcW w:w="1701" w:type="dxa"/>
          </w:tcPr>
          <w:p w14:paraId="664741F8" w14:textId="68F8D5BA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2025</w:t>
            </w:r>
          </w:p>
        </w:tc>
      </w:tr>
      <w:tr w:rsidR="003E6418" w:rsidRPr="003E6418" w14:paraId="402DD584" w14:textId="77777777" w:rsidTr="00DD1EAE">
        <w:tc>
          <w:tcPr>
            <w:tcW w:w="2689" w:type="dxa"/>
          </w:tcPr>
          <w:p w14:paraId="459CF4D9" w14:textId="25FEC50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DD1EAE">
              <w:rPr>
                <w:rFonts w:ascii="Verdana" w:hAnsi="Verdana" w:cs="Arial"/>
                <w:sz w:val="17"/>
                <w:szCs w:val="20"/>
                <w:lang w:val="en-GB"/>
              </w:rPr>
              <w:t>TKI budget</w:t>
            </w:r>
          </w:p>
        </w:tc>
        <w:tc>
          <w:tcPr>
            <w:tcW w:w="1418" w:type="dxa"/>
          </w:tcPr>
          <w:p w14:paraId="3169FF4D" w14:textId="070CBDDB" w:rsid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58" w:type="dxa"/>
          </w:tcPr>
          <w:p w14:paraId="4A73F7FA" w14:textId="684B389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560" w:type="dxa"/>
          </w:tcPr>
          <w:p w14:paraId="5DFD04D7" w14:textId="28C8255F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  <w:tc>
          <w:tcPr>
            <w:tcW w:w="1701" w:type="dxa"/>
          </w:tcPr>
          <w:p w14:paraId="4EAF8FD6" w14:textId="214E7FC9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68,750</w:t>
            </w:r>
          </w:p>
        </w:tc>
      </w:tr>
      <w:tr w:rsidR="003E6418" w:rsidRPr="003E6418" w14:paraId="0030B2EF" w14:textId="77777777" w:rsidTr="00DD1EAE">
        <w:tc>
          <w:tcPr>
            <w:tcW w:w="2689" w:type="dxa"/>
          </w:tcPr>
          <w:p w14:paraId="1D8DADA4" w14:textId="6C4AC8C4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5F4B28BE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6166FBC1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46D509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75CE2364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3E6418" w:rsidRPr="003E6418" w14:paraId="232285A9" w14:textId="77777777" w:rsidTr="00DD1EAE">
        <w:tc>
          <w:tcPr>
            <w:tcW w:w="2689" w:type="dxa"/>
          </w:tcPr>
          <w:p w14:paraId="51177921" w14:textId="774AC45B" w:rsidR="003E6418" w:rsidRPr="00DD1EAE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</w:t>
            </w:r>
            <w:r w:rsidR="00DD1EAE" w:rsidRPr="00DD1EAE">
              <w:rPr>
                <w:rFonts w:ascii="Verdana" w:hAnsi="Verdana" w:cs="Arial"/>
                <w:sz w:val="17"/>
                <w:szCs w:val="20"/>
              </w:rPr>
              <w:t xml:space="preserve"> [partner]</w:t>
            </w:r>
          </w:p>
        </w:tc>
        <w:tc>
          <w:tcPr>
            <w:tcW w:w="1418" w:type="dxa"/>
          </w:tcPr>
          <w:p w14:paraId="0C8EBF2F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B49198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E655DBC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31C9BB48" w14:textId="77777777" w:rsidR="003E6418" w:rsidRPr="003E6418" w:rsidRDefault="003E6418" w:rsidP="0052085A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27E6F82E" w14:textId="77777777" w:rsidTr="00DD1EAE">
        <w:tc>
          <w:tcPr>
            <w:tcW w:w="2689" w:type="dxa"/>
          </w:tcPr>
          <w:p w14:paraId="3AD3A0ED" w14:textId="6D2320E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Cash matching [partner]</w:t>
            </w:r>
          </w:p>
        </w:tc>
        <w:tc>
          <w:tcPr>
            <w:tcW w:w="1418" w:type="dxa"/>
          </w:tcPr>
          <w:p w14:paraId="63D1727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752165A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D45550B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7DC4245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33DA6089" w14:textId="77777777" w:rsidTr="00DD1EAE">
        <w:tc>
          <w:tcPr>
            <w:tcW w:w="2689" w:type="dxa"/>
          </w:tcPr>
          <w:p w14:paraId="5EDB4F54" w14:textId="77B23F2B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b/>
                <w:bCs/>
                <w:sz w:val="17"/>
                <w:szCs w:val="20"/>
              </w:rPr>
            </w:pPr>
            <w:r w:rsidRPr="00DD1EAE">
              <w:rPr>
                <w:rFonts w:ascii="Verdana" w:hAnsi="Verdana" w:cs="Arial"/>
                <w:sz w:val="17"/>
                <w:szCs w:val="20"/>
              </w:rPr>
              <w:t>In-kind matching [partner]</w:t>
            </w:r>
          </w:p>
        </w:tc>
        <w:tc>
          <w:tcPr>
            <w:tcW w:w="1418" w:type="dxa"/>
          </w:tcPr>
          <w:p w14:paraId="1E7F3A3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11E8E44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2E8AA6FA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18349239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  <w:tr w:rsidR="00DD1EAE" w:rsidRPr="003E6418" w14:paraId="48F48115" w14:textId="77777777" w:rsidTr="00DD1EAE">
        <w:tc>
          <w:tcPr>
            <w:tcW w:w="2689" w:type="dxa"/>
          </w:tcPr>
          <w:p w14:paraId="32203E1B" w14:textId="37509657" w:rsidR="00DD1EAE" w:rsidRPr="00DD1EAE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  <w:r>
              <w:rPr>
                <w:rFonts w:ascii="Verdana" w:hAnsi="Verdana" w:cs="Arial"/>
                <w:sz w:val="17"/>
                <w:szCs w:val="20"/>
              </w:rPr>
              <w:t xml:space="preserve">Total budget per </w:t>
            </w:r>
            <w:proofErr w:type="spellStart"/>
            <w:r>
              <w:rPr>
                <w:rFonts w:ascii="Verdana" w:hAnsi="Verdana" w:cs="Arial"/>
                <w:sz w:val="17"/>
                <w:szCs w:val="20"/>
              </w:rPr>
              <w:t>year</w:t>
            </w:r>
            <w:proofErr w:type="spellEnd"/>
            <w:r>
              <w:rPr>
                <w:rFonts w:ascii="Verdana" w:hAnsi="Verdana" w:cs="Arial"/>
                <w:sz w:val="17"/>
                <w:szCs w:val="20"/>
              </w:rPr>
              <w:t xml:space="preserve"> (€)</w:t>
            </w:r>
          </w:p>
        </w:tc>
        <w:tc>
          <w:tcPr>
            <w:tcW w:w="1418" w:type="dxa"/>
          </w:tcPr>
          <w:p w14:paraId="19FB6728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58" w:type="dxa"/>
          </w:tcPr>
          <w:p w14:paraId="5CB118BC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560" w:type="dxa"/>
          </w:tcPr>
          <w:p w14:paraId="110ECEC6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  <w:tc>
          <w:tcPr>
            <w:tcW w:w="1701" w:type="dxa"/>
          </w:tcPr>
          <w:p w14:paraId="001F39AE" w14:textId="77777777" w:rsidR="00DD1EAE" w:rsidRPr="003E6418" w:rsidRDefault="00DD1EAE" w:rsidP="00DD1EAE">
            <w:pPr>
              <w:spacing w:line="276" w:lineRule="auto"/>
              <w:rPr>
                <w:rFonts w:ascii="Verdana" w:hAnsi="Verdana" w:cs="Arial"/>
                <w:sz w:val="17"/>
                <w:szCs w:val="20"/>
              </w:rPr>
            </w:pPr>
          </w:p>
        </w:tc>
      </w:tr>
    </w:tbl>
    <w:p w14:paraId="7CCD198E" w14:textId="77777777" w:rsidR="003E6418" w:rsidRPr="003E6418" w:rsidRDefault="003E6418" w:rsidP="0052085A">
      <w:pPr>
        <w:spacing w:line="276" w:lineRule="auto"/>
        <w:rPr>
          <w:rFonts w:ascii="Verdana" w:hAnsi="Verdana" w:cs="Arial"/>
          <w:sz w:val="17"/>
          <w:szCs w:val="20"/>
        </w:rPr>
      </w:pPr>
    </w:p>
    <w:p w14:paraId="5C13898F" w14:textId="15B5F35B" w:rsidR="006F6581" w:rsidRPr="0099753C" w:rsidRDefault="00F157F2" w:rsidP="0052085A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</w:p>
    <w:p w14:paraId="74912D4E" w14:textId="0045A182" w:rsidR="0023135C" w:rsidRDefault="008A0BDF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>.</w:t>
      </w:r>
    </w:p>
    <w:p w14:paraId="0083FAEE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52085A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0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0"/>
    </w:tbl>
    <w:p w14:paraId="076A5DA0" w14:textId="77777777" w:rsidR="004422DA" w:rsidRDefault="004422DA" w:rsidP="0052085A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52085A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0A51BB97" w:rsidR="004422DA" w:rsidRPr="00A75984" w:rsidRDefault="004422DA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380ABF7A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52085A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C964EA5" w:rsidR="004422DA" w:rsidRPr="00A75984" w:rsidRDefault="001911CC" w:rsidP="0052085A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</w:p>
    <w:p w14:paraId="33C88B23" w14:textId="2D54006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for example, membership of committees or the involvement in the </w:t>
      </w:r>
      <w:proofErr w:type="spellStart"/>
      <w:r w:rsidR="005B1B8F" w:rsidRPr="00A75984">
        <w:rPr>
          <w:rFonts w:ascii="Verdana" w:hAnsi="Verdana"/>
          <w:i/>
          <w:sz w:val="17"/>
          <w:szCs w:val="20"/>
          <w:lang w:val="en-US"/>
        </w:rPr>
        <w:t>organisation</w:t>
      </w:r>
      <w:proofErr w:type="spellEnd"/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>(max 200 words).</w:t>
      </w:r>
    </w:p>
    <w:p w14:paraId="2F8E86C5" w14:textId="77777777" w:rsidR="00D00202" w:rsidRPr="00A75984" w:rsidRDefault="00D00202" w:rsidP="0052085A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52085A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52085A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52085A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0AA02C57" w:rsidR="00EE40F1" w:rsidRPr="00353A40" w:rsidRDefault="00353A40" w:rsidP="0052085A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</w:t>
      </w:r>
    </w:p>
    <w:p w14:paraId="3DBA3DE2" w14:textId="77777777" w:rsidR="00353A40" w:rsidRDefault="00353A40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52085A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52085A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52085A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52085A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52085A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52085A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t>Please include full bibliographic details (all authors).</w:t>
      </w:r>
    </w:p>
    <w:p w14:paraId="6E77F8EC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52085A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52085A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52085A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3DD1AC92" w:rsidR="00A52C8F" w:rsidRPr="00A75984" w:rsidRDefault="001D3063" w:rsidP="0052085A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</w:p>
        </w:tc>
      </w:tr>
    </w:tbl>
    <w:p w14:paraId="1F22CA7D" w14:textId="77777777" w:rsidR="001D3063" w:rsidRDefault="001D3063" w:rsidP="0052085A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52085A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52085A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52085A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hyperlink r:id="rId12" w:history="1">
        <w:r w:rsidR="00AE21AE" w:rsidRPr="008D3C99">
          <w:rPr>
            <w:rStyle w:val="Hyperlink"/>
            <w:rFonts w:ascii="Verdana" w:hAnsi="Verdana"/>
            <w:sz w:val="17"/>
            <w:lang w:val="en-US"/>
          </w:rPr>
          <w:t>Netherlands Code of Cond</w:t>
        </w:r>
        <w:r w:rsidR="008D3C99" w:rsidRPr="008D3C99">
          <w:rPr>
            <w:rStyle w:val="Hyperlink"/>
            <w:rFonts w:ascii="Verdana" w:hAnsi="Verdana"/>
            <w:sz w:val="17"/>
            <w:lang w:val="en-US"/>
          </w:rPr>
          <w:t>uct for Scientific Practice 2018</w:t>
        </w:r>
      </w:hyperlink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52085A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52085A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3"/>
      <w:footerReference w:type="default" r:id="rId14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8DDE" w14:textId="77777777" w:rsidR="00865DA9" w:rsidRDefault="00865DA9">
      <w:r>
        <w:separator/>
      </w:r>
    </w:p>
  </w:endnote>
  <w:endnote w:type="continuationSeparator" w:id="0">
    <w:p w14:paraId="160DE095" w14:textId="77777777" w:rsidR="00865DA9" w:rsidRDefault="008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37CD" w14:textId="77777777" w:rsidR="00865DA9" w:rsidRDefault="00865DA9">
      <w:r>
        <w:separator/>
      </w:r>
    </w:p>
  </w:footnote>
  <w:footnote w:type="continuationSeparator" w:id="0">
    <w:p w14:paraId="31F2536E" w14:textId="77777777" w:rsidR="00865DA9" w:rsidRDefault="0086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4CD" w14:textId="68D3765B" w:rsidR="00E91A7C" w:rsidRPr="0082647E" w:rsidRDefault="00C7300E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3C78C391">
          <wp:simplePos x="0" y="0"/>
          <wp:positionH relativeFrom="column">
            <wp:posOffset>3900170</wp:posOffset>
          </wp:positionH>
          <wp:positionV relativeFrom="paragraph">
            <wp:posOffset>-201295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43FA2290">
          <wp:simplePos x="0" y="0"/>
          <wp:positionH relativeFrom="margin">
            <wp:posOffset>2166620</wp:posOffset>
          </wp:positionH>
          <wp:positionV relativeFrom="paragraph">
            <wp:posOffset>-374015</wp:posOffset>
          </wp:positionV>
          <wp:extent cx="1712595" cy="908050"/>
          <wp:effectExtent l="0" t="0" r="1905" b="6350"/>
          <wp:wrapThrough wrapText="bothSides">
            <wp:wrapPolygon edited="0">
              <wp:start x="0" y="0"/>
              <wp:lineTo x="0" y="453"/>
              <wp:lineTo x="10812" y="21298"/>
              <wp:lineTo x="16578" y="21298"/>
              <wp:lineTo x="16819" y="21298"/>
              <wp:lineTo x="21384" y="11782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77"/>
                  <a:stretch/>
                </pic:blipFill>
                <pic:spPr bwMode="auto">
                  <a:xfrm>
                    <a:off x="0" y="0"/>
                    <a:ext cx="171259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39432D23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</w:t>
    </w:r>
    <w:r w:rsidR="000850D1">
      <w:rPr>
        <w:rFonts w:ascii="Verdana" w:hAnsi="Verdana" w:cs="Arial"/>
        <w:b/>
        <w:sz w:val="17"/>
        <w:szCs w:val="20"/>
        <w:lang w:val="en-US"/>
      </w:rPr>
      <w:t>3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36C6"/>
    <w:multiLevelType w:val="hybridMultilevel"/>
    <w:tmpl w:val="BCB022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3423">
    <w:abstractNumId w:val="6"/>
  </w:num>
  <w:num w:numId="2" w16cid:durableId="82337586">
    <w:abstractNumId w:val="1"/>
  </w:num>
  <w:num w:numId="3" w16cid:durableId="1395547862">
    <w:abstractNumId w:val="4"/>
  </w:num>
  <w:num w:numId="4" w16cid:durableId="528252096">
    <w:abstractNumId w:val="3"/>
  </w:num>
  <w:num w:numId="5" w16cid:durableId="664167838">
    <w:abstractNumId w:val="2"/>
  </w:num>
  <w:num w:numId="6" w16cid:durableId="1867519468">
    <w:abstractNumId w:val="5"/>
  </w:num>
  <w:num w:numId="7" w16cid:durableId="10029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55F49"/>
    <w:rsid w:val="000615C8"/>
    <w:rsid w:val="000633EE"/>
    <w:rsid w:val="000664A0"/>
    <w:rsid w:val="00072D0F"/>
    <w:rsid w:val="00082086"/>
    <w:rsid w:val="000850D1"/>
    <w:rsid w:val="00085E75"/>
    <w:rsid w:val="00091E33"/>
    <w:rsid w:val="000A2BE3"/>
    <w:rsid w:val="000B3C24"/>
    <w:rsid w:val="000C0BD3"/>
    <w:rsid w:val="000C7F4F"/>
    <w:rsid w:val="000D1916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267D4"/>
    <w:rsid w:val="001414D2"/>
    <w:rsid w:val="00145754"/>
    <w:rsid w:val="00146452"/>
    <w:rsid w:val="00146D8A"/>
    <w:rsid w:val="0015085B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930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11FB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AD9"/>
    <w:rsid w:val="00353A40"/>
    <w:rsid w:val="0035405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52C5"/>
    <w:rsid w:val="003E6418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3371"/>
    <w:rsid w:val="00434E15"/>
    <w:rsid w:val="00436A62"/>
    <w:rsid w:val="00440860"/>
    <w:rsid w:val="004422DA"/>
    <w:rsid w:val="00442987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16B6"/>
    <w:rsid w:val="005057C8"/>
    <w:rsid w:val="005139D6"/>
    <w:rsid w:val="0051796B"/>
    <w:rsid w:val="0052085A"/>
    <w:rsid w:val="005276A2"/>
    <w:rsid w:val="00531C00"/>
    <w:rsid w:val="005379AE"/>
    <w:rsid w:val="005414B6"/>
    <w:rsid w:val="00547064"/>
    <w:rsid w:val="00551594"/>
    <w:rsid w:val="00554D8F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C95"/>
    <w:rsid w:val="00624F36"/>
    <w:rsid w:val="006459E2"/>
    <w:rsid w:val="00650330"/>
    <w:rsid w:val="00651B0E"/>
    <w:rsid w:val="00682944"/>
    <w:rsid w:val="00683C86"/>
    <w:rsid w:val="00686232"/>
    <w:rsid w:val="00690D3C"/>
    <w:rsid w:val="00691299"/>
    <w:rsid w:val="006B6C34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35E04"/>
    <w:rsid w:val="00A46348"/>
    <w:rsid w:val="00A479A1"/>
    <w:rsid w:val="00A50073"/>
    <w:rsid w:val="00A516CB"/>
    <w:rsid w:val="00A52C8F"/>
    <w:rsid w:val="00A60F40"/>
    <w:rsid w:val="00A7586A"/>
    <w:rsid w:val="00A75984"/>
    <w:rsid w:val="00A81EBA"/>
    <w:rsid w:val="00A82B92"/>
    <w:rsid w:val="00A935C5"/>
    <w:rsid w:val="00A9552B"/>
    <w:rsid w:val="00AA335B"/>
    <w:rsid w:val="00AB07F3"/>
    <w:rsid w:val="00AC0DC9"/>
    <w:rsid w:val="00AC273C"/>
    <w:rsid w:val="00AC4E1E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7300E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CF364C"/>
    <w:rsid w:val="00D00202"/>
    <w:rsid w:val="00D03066"/>
    <w:rsid w:val="00D3223E"/>
    <w:rsid w:val="00D329A3"/>
    <w:rsid w:val="00D44073"/>
    <w:rsid w:val="00D508E1"/>
    <w:rsid w:val="00D5637B"/>
    <w:rsid w:val="00D7460E"/>
    <w:rsid w:val="00D92971"/>
    <w:rsid w:val="00D97955"/>
    <w:rsid w:val="00DB013D"/>
    <w:rsid w:val="00DB1335"/>
    <w:rsid w:val="00DC4140"/>
    <w:rsid w:val="00DC7BB7"/>
    <w:rsid w:val="00DD1EAE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5C39"/>
    <w:rsid w:val="00E91A7C"/>
    <w:rsid w:val="00EA2A8A"/>
    <w:rsid w:val="00EB05EB"/>
    <w:rsid w:val="00EC5E3E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snu.nl/files/documents/Netherlands%20Code%20of%20Conduct%20for%20Research%20Integrity%20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13" ma:contentTypeDescription="Een nieuw document maken." ma:contentTypeScope="" ma:versionID="bc17f8703f63b53b59b6218abfb7d08b">
  <xsd:schema xmlns:xsd="http://www.w3.org/2001/XMLSchema" xmlns:xs="http://www.w3.org/2001/XMLSchema" xmlns:p="http://schemas.microsoft.com/office/2006/metadata/properties" xmlns:ns3="53f6822b-9ece-4ea4-9d39-be00ced4d171" xmlns:ns4="3ffa7738-bc79-438c-83ec-90d19dddbc47" targetNamespace="http://schemas.microsoft.com/office/2006/metadata/properties" ma:root="true" ma:fieldsID="53be95dce6cbe925deca9c530337753c" ns3:_="" ns4:_="">
    <xsd:import namespace="53f6822b-9ece-4ea4-9d39-be00ced4d171"/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22b-9ece-4ea4-9d39-be00ced4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4EEC3-90C4-47D2-9582-A250FACBF9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fa7738-bc79-438c-83ec-90d19dddbc47"/>
    <ds:schemaRef ds:uri="53f6822b-9ece-4ea4-9d39-be00ced4d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47F623-B493-43B5-88D7-854E3EC29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7565A6-CBC6-4C79-9808-641ED2AA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22b-9ece-4ea4-9d39-be00ced4d171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1236</Words>
  <Characters>7462</Characters>
  <Application>Microsoft Office Word</Application>
  <DocSecurity>0</DocSecurity>
  <Lines>138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4</cp:revision>
  <cp:lastPrinted>2019-04-04T12:29:00Z</cp:lastPrinted>
  <dcterms:created xsi:type="dcterms:W3CDTF">2023-05-09T11:40:00Z</dcterms:created>
  <dcterms:modified xsi:type="dcterms:W3CDTF">2023-06-12T10:03:00Z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